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62" w:rsidRPr="00391764" w:rsidRDefault="00744B62">
      <w:pPr>
        <w:jc w:val="both"/>
        <w:rPr>
          <w:lang w:val="en-US"/>
        </w:rPr>
      </w:pPr>
    </w:p>
    <w:p w:rsidR="00C03D2C" w:rsidRDefault="00C03D2C">
      <w:pPr>
        <w:jc w:val="both"/>
      </w:pPr>
    </w:p>
    <w:p w:rsidR="009E305B" w:rsidRDefault="00C03D2C" w:rsidP="009E305B">
      <w:pPr>
        <w:spacing w:before="85" w:line="338" w:lineRule="auto"/>
        <w:ind w:right="56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ΩΡ</w:t>
      </w:r>
      <w:r w:rsidR="009E305B" w:rsidRPr="004A7D91">
        <w:rPr>
          <w:b/>
          <w:sz w:val="24"/>
          <w:u w:val="single"/>
        </w:rPr>
        <w:t>ΟΛΟΓΙΟ</w:t>
      </w:r>
      <w:r w:rsidR="009E305B" w:rsidRPr="004A7D91">
        <w:rPr>
          <w:b/>
          <w:spacing w:val="1"/>
          <w:sz w:val="24"/>
          <w:u w:val="single"/>
        </w:rPr>
        <w:t xml:space="preserve"> Π</w:t>
      </w:r>
      <w:r w:rsidR="009E305B" w:rsidRPr="004A7D91">
        <w:rPr>
          <w:b/>
          <w:sz w:val="24"/>
          <w:u w:val="single"/>
        </w:rPr>
        <w:t>ΡΟΓΡΑΜΜΑ</w:t>
      </w:r>
    </w:p>
    <w:p w:rsidR="00534E7A" w:rsidRPr="00534E7A" w:rsidRDefault="00534E7A" w:rsidP="00534E7A">
      <w:pPr>
        <w:ind w:left="1559" w:right="1538" w:firstLine="115"/>
        <w:jc w:val="center"/>
        <w:rPr>
          <w:b/>
          <w:sz w:val="24"/>
        </w:rPr>
      </w:pPr>
      <w:r>
        <w:rPr>
          <w:b/>
          <w:sz w:val="24"/>
          <w:u w:val="single"/>
        </w:rPr>
        <w:t>ΑΓΩΝΑ ΠΡΩΤΑΘΛΗΜΑΤΟΣ Α/Γ ΑΝΟΙΧΤΟΥ ΧΩΡΟΥ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ΑΤΟΜΙΚΟΥ,ΟΜΑΔΙΚΟΥ ΚΑΙ ΜΙΚΤΟΥ ΟΜΑΔΙΚΟΥ ΟΛΥΜΠΙΑΚΟΥ ΓΥΡΟΥ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Α΄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ΑΓΩΝΙΣΤΙΚΗΣ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ΚΑΤΗΓΟΡΙΑΣ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ΣΥΝΘΕΤΟΥ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Β</w:t>
      </w:r>
      <w:r>
        <w:rPr>
          <w:b/>
          <w:sz w:val="24"/>
          <w:u w:val="single"/>
          <w:lang w:val="en-US"/>
        </w:rPr>
        <w:t>AREBOW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ΤΟΞΟΥ</w:t>
      </w:r>
    </w:p>
    <w:p w:rsidR="009E305B" w:rsidRPr="004A7D91" w:rsidRDefault="009E305B" w:rsidP="009E305B">
      <w:pPr>
        <w:pStyle w:val="a3"/>
        <w:spacing w:before="11"/>
        <w:ind w:left="567" w:right="567"/>
        <w:jc w:val="center"/>
        <w:rPr>
          <w:b/>
          <w:sz w:val="11"/>
        </w:rPr>
      </w:pPr>
    </w:p>
    <w:p w:rsidR="009E305B" w:rsidRDefault="009E305B" w:rsidP="009E305B">
      <w:pPr>
        <w:spacing w:before="52"/>
        <w:ind w:right="567"/>
        <w:jc w:val="center"/>
        <w:rPr>
          <w:b/>
          <w:sz w:val="24"/>
          <w:u w:val="single"/>
        </w:rPr>
      </w:pPr>
    </w:p>
    <w:p w:rsidR="009E305B" w:rsidRPr="004A7D91" w:rsidRDefault="009E305B" w:rsidP="009E305B">
      <w:pPr>
        <w:spacing w:before="52"/>
        <w:ind w:right="56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ΚΥΡΙΑΚΗ</w:t>
      </w:r>
      <w:r w:rsidRPr="004A7D91"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9</w:t>
      </w:r>
      <w:r w:rsidRPr="004A7D91">
        <w:rPr>
          <w:b/>
          <w:spacing w:val="-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 xml:space="preserve">ΙΟΥΛΙΟΥ </w:t>
      </w:r>
      <w:r w:rsidRPr="004A7D91">
        <w:rPr>
          <w:b/>
          <w:sz w:val="24"/>
          <w:u w:val="single"/>
        </w:rPr>
        <w:t>202</w:t>
      </w:r>
      <w:r>
        <w:rPr>
          <w:b/>
          <w:sz w:val="24"/>
          <w:u w:val="single"/>
        </w:rPr>
        <w:t>3</w:t>
      </w:r>
    </w:p>
    <w:p w:rsidR="009E305B" w:rsidRPr="004A7D91" w:rsidRDefault="00391764" w:rsidP="009E305B">
      <w:pPr>
        <w:spacing w:before="129" w:line="235" w:lineRule="auto"/>
        <w:ind w:right="56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Α΄</w:t>
      </w:r>
      <w:r w:rsidR="009E305B">
        <w:rPr>
          <w:b/>
          <w:sz w:val="24"/>
          <w:u w:val="single"/>
          <w:vertAlign w:val="superscript"/>
        </w:rPr>
        <w:t xml:space="preserve"> </w:t>
      </w:r>
      <w:r w:rsidR="009E305B" w:rsidRPr="004A7D91">
        <w:rPr>
          <w:b/>
          <w:sz w:val="24"/>
          <w:u w:val="single"/>
        </w:rPr>
        <w:t>ΒΑΡΔΙΑ</w:t>
      </w:r>
    </w:p>
    <w:p w:rsidR="009E305B" w:rsidRPr="004A7D91" w:rsidRDefault="009E305B" w:rsidP="009E305B">
      <w:pPr>
        <w:spacing w:before="129" w:line="235" w:lineRule="auto"/>
        <w:ind w:right="56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ΑΤΟΜΙΚΟΙ ΟΛΥΜΠΙΑΚΟΙ ΓΥΡΟΙ Α/Γ ΣΥΝΘΕΤΟΥ &amp; </w:t>
      </w:r>
      <w:r>
        <w:rPr>
          <w:b/>
          <w:sz w:val="24"/>
          <w:u w:val="single"/>
          <w:lang w:val="en-US"/>
        </w:rPr>
        <w:t>BAREBOW</w:t>
      </w:r>
      <w:r w:rsidRPr="009E305B">
        <w:rPr>
          <w:b/>
          <w:sz w:val="24"/>
          <w:u w:val="single"/>
        </w:rPr>
        <w:t xml:space="preserve"> </w:t>
      </w:r>
      <w:r w:rsidRPr="004A7D91">
        <w:rPr>
          <w:b/>
          <w:sz w:val="24"/>
          <w:u w:val="single"/>
        </w:rPr>
        <w:t>ΤΟΞΟΥ</w:t>
      </w:r>
    </w:p>
    <w:p w:rsidR="009E305B" w:rsidRDefault="009E305B" w:rsidP="009E305B">
      <w:pPr>
        <w:pStyle w:val="a3"/>
        <w:ind w:left="567" w:right="567"/>
        <w:rPr>
          <w:b/>
          <w:sz w:val="20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387"/>
      </w:tblGrid>
      <w:tr w:rsidR="009E305B" w:rsidRPr="00480477" w:rsidTr="00A61DF1">
        <w:trPr>
          <w:jc w:val="right"/>
        </w:trPr>
        <w:tc>
          <w:tcPr>
            <w:tcW w:w="2516" w:type="dxa"/>
          </w:tcPr>
          <w:p w:rsidR="009E305B" w:rsidRPr="00480477" w:rsidRDefault="009E305B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  <w:r w:rsidR="00B656C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B656CB">
              <w:rPr>
                <w:rFonts w:ascii="Arial" w:hAnsi="Arial" w:cs="Arial"/>
              </w:rPr>
              <w:t>15</w:t>
            </w:r>
            <w:r w:rsidRPr="00480477">
              <w:rPr>
                <w:rFonts w:ascii="Arial" w:hAnsi="Arial" w:cs="Arial"/>
                <w:lang w:val="en-US"/>
              </w:rPr>
              <w:t>-</w:t>
            </w:r>
            <w:r w:rsidR="00B65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480477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387" w:type="dxa"/>
          </w:tcPr>
          <w:p w:rsidR="009E305B" w:rsidRPr="0055708D" w:rsidRDefault="00B656CB" w:rsidP="00B656CB">
            <w:pPr>
              <w:spacing w:before="129" w:line="235" w:lineRule="auto"/>
              <w:ind w:right="567"/>
              <w:rPr>
                <w:b/>
                <w:sz w:val="24"/>
              </w:rPr>
            </w:pPr>
            <w:r>
              <w:rPr>
                <w:sz w:val="24"/>
              </w:rPr>
              <w:t>Προσέλευση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Αθλητών</w:t>
            </w:r>
          </w:p>
        </w:tc>
      </w:tr>
      <w:tr w:rsidR="00B656CB" w:rsidRPr="00480477" w:rsidTr="00A61DF1">
        <w:trPr>
          <w:jc w:val="right"/>
        </w:trPr>
        <w:tc>
          <w:tcPr>
            <w:tcW w:w="2516" w:type="dxa"/>
          </w:tcPr>
          <w:p w:rsidR="00B656CB" w:rsidRDefault="00B656CB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09:00-</w:t>
            </w:r>
            <w:r w:rsidR="00C03D2C">
              <w:rPr>
                <w:rFonts w:ascii="Arial" w:hAnsi="Arial" w:cs="Arial"/>
              </w:rPr>
              <w:t>09:30</w:t>
            </w:r>
          </w:p>
        </w:tc>
        <w:tc>
          <w:tcPr>
            <w:tcW w:w="7387" w:type="dxa"/>
          </w:tcPr>
          <w:p w:rsidR="00B656CB" w:rsidRDefault="00C03D2C" w:rsidP="00C03D2C">
            <w:pPr>
              <w:spacing w:before="129" w:line="235" w:lineRule="auto"/>
              <w:ind w:right="567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Δοκιμαστικές Βολές</w:t>
            </w:r>
          </w:p>
        </w:tc>
      </w:tr>
      <w:tr w:rsidR="00B656CB" w:rsidRPr="00480477" w:rsidTr="00A61DF1">
        <w:trPr>
          <w:jc w:val="right"/>
        </w:trPr>
        <w:tc>
          <w:tcPr>
            <w:tcW w:w="2516" w:type="dxa"/>
          </w:tcPr>
          <w:p w:rsidR="00B656CB" w:rsidRDefault="00764B0A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="00C03D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3</w:t>
            </w:r>
            <w:r w:rsidR="00C03D2C">
              <w:rPr>
                <w:rFonts w:ascii="Arial" w:hAnsi="Arial" w:cs="Arial"/>
              </w:rPr>
              <w:t>0-10:</w:t>
            </w:r>
            <w:r>
              <w:rPr>
                <w:rFonts w:ascii="Arial" w:hAnsi="Arial" w:cs="Arial"/>
                <w:lang w:val="en-US"/>
              </w:rPr>
              <w:t>1</w:t>
            </w:r>
            <w:r w:rsidR="00C03D2C">
              <w:rPr>
                <w:rFonts w:ascii="Arial" w:hAnsi="Arial" w:cs="Arial"/>
              </w:rPr>
              <w:t>0</w:t>
            </w:r>
          </w:p>
        </w:tc>
        <w:tc>
          <w:tcPr>
            <w:tcW w:w="7387" w:type="dxa"/>
          </w:tcPr>
          <w:p w:rsidR="00B656CB" w:rsidRPr="00C03D2C" w:rsidRDefault="00C03D2C" w:rsidP="00C03D2C">
            <w:pPr>
              <w:spacing w:before="129" w:line="235" w:lineRule="auto"/>
              <w:ind w:right="567"/>
              <w:rPr>
                <w:sz w:val="24"/>
              </w:rPr>
            </w:pPr>
            <w:r w:rsidRPr="00D224F9">
              <w:rPr>
                <w:b/>
                <w:sz w:val="24"/>
              </w:rPr>
              <w:t>1 / 16</w:t>
            </w:r>
            <w:r w:rsidRPr="00C03D2C">
              <w:rPr>
                <w:sz w:val="24"/>
              </w:rPr>
              <w:t xml:space="preserve">  Σύνθετο Τόξο Ανδρών</w:t>
            </w:r>
          </w:p>
        </w:tc>
      </w:tr>
      <w:tr w:rsidR="00B656CB" w:rsidRPr="00480477" w:rsidTr="00A61DF1">
        <w:trPr>
          <w:jc w:val="right"/>
        </w:trPr>
        <w:tc>
          <w:tcPr>
            <w:tcW w:w="2516" w:type="dxa"/>
          </w:tcPr>
          <w:p w:rsidR="00B656CB" w:rsidRDefault="00C03D2C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0-1</w:t>
            </w:r>
            <w:r w:rsidR="00764B0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764B0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87" w:type="dxa"/>
          </w:tcPr>
          <w:p w:rsidR="00B656CB" w:rsidRPr="00C03D2C" w:rsidRDefault="00C03D2C" w:rsidP="00C03D2C">
            <w:pPr>
              <w:spacing w:before="129" w:line="235" w:lineRule="auto"/>
              <w:ind w:right="567"/>
              <w:rPr>
                <w:sz w:val="24"/>
              </w:rPr>
            </w:pPr>
            <w:r w:rsidRPr="00D224F9">
              <w:rPr>
                <w:b/>
                <w:sz w:val="24"/>
              </w:rPr>
              <w:t>1 / 8</w:t>
            </w:r>
            <w:r w:rsidRPr="00C03D2C">
              <w:rPr>
                <w:sz w:val="24"/>
              </w:rPr>
              <w:t xml:space="preserve">  Σύνθετο Τόξο Ανδρών – Γυναικών &amp; </w:t>
            </w:r>
            <w:r w:rsidRPr="00C03D2C">
              <w:rPr>
                <w:sz w:val="24"/>
                <w:lang w:val="en-US"/>
              </w:rPr>
              <w:t>Barebow</w:t>
            </w:r>
            <w:r w:rsidRPr="00C03D2C">
              <w:rPr>
                <w:sz w:val="24"/>
              </w:rPr>
              <w:t xml:space="preserve"> Ανδρών</w:t>
            </w:r>
          </w:p>
        </w:tc>
      </w:tr>
      <w:tr w:rsidR="00C03D2C" w:rsidRPr="00480477" w:rsidTr="00A61DF1">
        <w:trPr>
          <w:jc w:val="right"/>
        </w:trPr>
        <w:tc>
          <w:tcPr>
            <w:tcW w:w="2516" w:type="dxa"/>
          </w:tcPr>
          <w:p w:rsidR="00C03D2C" w:rsidRDefault="00C03D2C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4B0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764B0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0-11: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87" w:type="dxa"/>
          </w:tcPr>
          <w:p w:rsidR="00C03D2C" w:rsidRPr="00C03D2C" w:rsidRDefault="00C03D2C" w:rsidP="00C03D2C">
            <w:pPr>
              <w:spacing w:before="129" w:line="235" w:lineRule="auto"/>
              <w:ind w:right="567"/>
              <w:rPr>
                <w:sz w:val="24"/>
              </w:rPr>
            </w:pPr>
            <w:r w:rsidRPr="00D224F9">
              <w:rPr>
                <w:b/>
                <w:sz w:val="24"/>
              </w:rPr>
              <w:t>1 / 4</w:t>
            </w:r>
            <w:r w:rsidRPr="00C03D2C">
              <w:rPr>
                <w:sz w:val="24"/>
              </w:rPr>
              <w:t xml:space="preserve">  Σύνθετο Τόξο Ανδρών – Γυναικών &amp; </w:t>
            </w:r>
            <w:r w:rsidRPr="00C03D2C">
              <w:rPr>
                <w:sz w:val="24"/>
                <w:lang w:val="en-US"/>
              </w:rPr>
              <w:t>Barebow</w:t>
            </w:r>
            <w:r w:rsidRPr="00C03D2C">
              <w:rPr>
                <w:sz w:val="24"/>
              </w:rPr>
              <w:t xml:space="preserve"> Ανδρών</w:t>
            </w:r>
          </w:p>
        </w:tc>
      </w:tr>
      <w:tr w:rsidR="00C03D2C" w:rsidRPr="00480477" w:rsidTr="00A61DF1">
        <w:trPr>
          <w:jc w:val="right"/>
        </w:trPr>
        <w:tc>
          <w:tcPr>
            <w:tcW w:w="2516" w:type="dxa"/>
          </w:tcPr>
          <w:p w:rsidR="00C03D2C" w:rsidRDefault="00C03D2C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0-1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764B0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87" w:type="dxa"/>
          </w:tcPr>
          <w:p w:rsidR="00C03D2C" w:rsidRPr="00C03D2C" w:rsidRDefault="00C03D2C" w:rsidP="00C03D2C">
            <w:pPr>
              <w:spacing w:before="129" w:line="235" w:lineRule="auto"/>
              <w:ind w:right="567"/>
              <w:rPr>
                <w:sz w:val="24"/>
              </w:rPr>
            </w:pPr>
            <w:r w:rsidRPr="00D224F9">
              <w:rPr>
                <w:b/>
                <w:sz w:val="24"/>
              </w:rPr>
              <w:t>1 / 2</w:t>
            </w:r>
            <w:r w:rsidRPr="00C03D2C">
              <w:rPr>
                <w:sz w:val="24"/>
              </w:rPr>
              <w:t xml:space="preserve"> Σύνθετο &amp; </w:t>
            </w:r>
            <w:r w:rsidRPr="00C03D2C">
              <w:rPr>
                <w:sz w:val="24"/>
                <w:lang w:val="en-US"/>
              </w:rPr>
              <w:t>Barebow</w:t>
            </w:r>
            <w:r>
              <w:rPr>
                <w:sz w:val="24"/>
              </w:rPr>
              <w:t xml:space="preserve"> Τόξο</w:t>
            </w:r>
            <w:r w:rsidRPr="00C03D2C">
              <w:rPr>
                <w:sz w:val="24"/>
              </w:rPr>
              <w:t xml:space="preserve"> Ανδρών-Γυναικών</w:t>
            </w:r>
          </w:p>
        </w:tc>
      </w:tr>
      <w:tr w:rsidR="00C03D2C" w:rsidRPr="00480477" w:rsidTr="00A61DF1">
        <w:trPr>
          <w:jc w:val="right"/>
        </w:trPr>
        <w:tc>
          <w:tcPr>
            <w:tcW w:w="2516" w:type="dxa"/>
          </w:tcPr>
          <w:p w:rsidR="00C03D2C" w:rsidRDefault="00C03D2C" w:rsidP="00A61DF1">
            <w:pPr>
              <w:pStyle w:val="a3"/>
              <w:tabs>
                <w:tab w:val="left" w:pos="1932"/>
              </w:tabs>
              <w:spacing w:before="213" w:line="424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764B0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0-12:</w:t>
            </w:r>
            <w:r w:rsidR="00764B0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387" w:type="dxa"/>
          </w:tcPr>
          <w:p w:rsidR="00C03D2C" w:rsidRDefault="00C03D2C" w:rsidP="00C03D2C">
            <w:pPr>
              <w:spacing w:before="129" w:line="235" w:lineRule="auto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Μικρός &amp; Μεγάλος Τελικός Ανδρών-Γυναικών </w:t>
            </w:r>
          </w:p>
          <w:p w:rsidR="00C03D2C" w:rsidRPr="00C03D2C" w:rsidRDefault="00C03D2C" w:rsidP="00C03D2C">
            <w:pPr>
              <w:spacing w:before="129" w:line="235" w:lineRule="auto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Σύνθετου &amp; </w:t>
            </w:r>
            <w:r>
              <w:rPr>
                <w:b/>
                <w:sz w:val="24"/>
                <w:lang w:val="en-US"/>
              </w:rPr>
              <w:t>Barebow</w:t>
            </w:r>
            <w:r w:rsidRPr="00C03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Τόξου</w:t>
            </w:r>
          </w:p>
        </w:tc>
      </w:tr>
    </w:tbl>
    <w:p w:rsidR="00744B62" w:rsidRPr="00534E7A" w:rsidRDefault="009E305B" w:rsidP="00534E7A">
      <w:pPr>
        <w:tabs>
          <w:tab w:val="left" w:pos="1813"/>
        </w:tabs>
        <w:spacing w:before="174"/>
        <w:ind w:right="567"/>
        <w:jc w:val="center"/>
        <w:rPr>
          <w:b/>
          <w:sz w:val="24"/>
          <w:u w:val="single"/>
        </w:rPr>
      </w:pPr>
      <w:r w:rsidRPr="0008644B">
        <w:rPr>
          <w:b/>
          <w:sz w:val="24"/>
          <w:u w:val="single"/>
        </w:rPr>
        <w:t>Απονομές</w:t>
      </w:r>
    </w:p>
    <w:p w:rsidR="009E305B" w:rsidRDefault="009E305B">
      <w:pPr>
        <w:rPr>
          <w:sz w:val="24"/>
          <w:szCs w:val="24"/>
        </w:rPr>
      </w:pPr>
    </w:p>
    <w:p w:rsidR="00764B0A" w:rsidRDefault="00764B0A">
      <w:pPr>
        <w:rPr>
          <w:sz w:val="24"/>
          <w:szCs w:val="24"/>
        </w:rPr>
      </w:pPr>
      <w:bookmarkStart w:id="0" w:name="_GoBack"/>
      <w:bookmarkEnd w:id="0"/>
    </w:p>
    <w:p w:rsidR="00534E7A" w:rsidRPr="00142CAA" w:rsidRDefault="00142CAA">
      <w:pPr>
        <w:rPr>
          <w:b/>
          <w:sz w:val="24"/>
          <w:szCs w:val="24"/>
        </w:rPr>
      </w:pPr>
      <w:r w:rsidRPr="00142CAA">
        <w:rPr>
          <w:b/>
          <w:sz w:val="24"/>
          <w:szCs w:val="24"/>
        </w:rPr>
        <w:t xml:space="preserve">ΥΠΕΥΘΥΝΟΣ ΑΓΩΝΑ </w:t>
      </w:r>
      <w:r w:rsidR="00534E7A" w:rsidRPr="00142CAA">
        <w:rPr>
          <w:b/>
          <w:sz w:val="24"/>
          <w:szCs w:val="24"/>
        </w:rPr>
        <w:t>: ΤΕΓΓΕΛΙΔΗΣ ΔΗΜΗΤΡΙΟΣ</w:t>
      </w:r>
    </w:p>
    <w:p w:rsidR="00744B62" w:rsidRDefault="00744B62">
      <w:pPr>
        <w:pStyle w:val="a3"/>
        <w:spacing w:before="11"/>
        <w:rPr>
          <w:sz w:val="22"/>
        </w:rPr>
      </w:pPr>
    </w:p>
    <w:p w:rsidR="00744B62" w:rsidRDefault="00E30CCF">
      <w:pPr>
        <w:spacing w:before="51"/>
        <w:ind w:left="17"/>
        <w:jc w:val="center"/>
        <w:rPr>
          <w:b/>
          <w:sz w:val="24"/>
        </w:rPr>
      </w:pPr>
      <w:r>
        <w:rPr>
          <w:b/>
          <w:sz w:val="24"/>
        </w:rPr>
        <w:t>Με</w:t>
      </w:r>
      <w:r w:rsidR="009E305B" w:rsidRPr="009E305B">
        <w:rPr>
          <w:b/>
          <w:sz w:val="24"/>
        </w:rPr>
        <w:t xml:space="preserve"> </w:t>
      </w:r>
      <w:r>
        <w:rPr>
          <w:b/>
          <w:sz w:val="24"/>
        </w:rPr>
        <w:t>αθλητικούς</w:t>
      </w:r>
      <w:r w:rsidR="009E305B" w:rsidRPr="009E305B">
        <w:rPr>
          <w:b/>
          <w:sz w:val="24"/>
        </w:rPr>
        <w:t xml:space="preserve"> </w:t>
      </w:r>
      <w:r>
        <w:rPr>
          <w:b/>
          <w:sz w:val="24"/>
        </w:rPr>
        <w:t>χαιρετισμούς,</w:t>
      </w:r>
    </w:p>
    <w:p w:rsidR="00744B62" w:rsidRDefault="00744B62">
      <w:pPr>
        <w:pStyle w:val="a3"/>
        <w:rPr>
          <w:b/>
          <w:sz w:val="24"/>
        </w:rPr>
      </w:pPr>
    </w:p>
    <w:p w:rsidR="00744B62" w:rsidRDefault="00E30CCF">
      <w:pPr>
        <w:tabs>
          <w:tab w:val="left" w:pos="6158"/>
        </w:tabs>
        <w:ind w:left="381"/>
        <w:jc w:val="center"/>
        <w:rPr>
          <w:b/>
        </w:rPr>
      </w:pPr>
      <w:r>
        <w:rPr>
          <w:noProof/>
          <w:lang w:eastAsia="el-G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3248660</wp:posOffset>
            </wp:positionH>
            <wp:positionV relativeFrom="paragraph">
              <wp:posOffset>49449</wp:posOffset>
            </wp:positionV>
            <wp:extent cx="1080135" cy="1075690"/>
            <wp:effectExtent l="0" t="0" r="0" b="0"/>
            <wp:wrapNone/>
            <wp:docPr id="3" name="image2.jpeg" descr="ΣΦΡΑΓΙΔΑ ΕΟΤ 1999 4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Πρόεδρος</w:t>
      </w:r>
      <w:r>
        <w:rPr>
          <w:b/>
        </w:rPr>
        <w:tab/>
        <w:t>Ο</w:t>
      </w:r>
      <w:r w:rsidR="009E305B" w:rsidRPr="009E305B">
        <w:rPr>
          <w:b/>
        </w:rPr>
        <w:t xml:space="preserve"> </w:t>
      </w:r>
      <w:r>
        <w:rPr>
          <w:b/>
        </w:rPr>
        <w:t>Γενικός</w:t>
      </w:r>
      <w:r w:rsidR="009E305B" w:rsidRPr="009E305B">
        <w:rPr>
          <w:b/>
        </w:rPr>
        <w:t xml:space="preserve"> </w:t>
      </w:r>
      <w:r>
        <w:rPr>
          <w:b/>
        </w:rPr>
        <w:t>Γραμματέας</w:t>
      </w:r>
    </w:p>
    <w:p w:rsidR="00744B62" w:rsidRDefault="00E30CCF">
      <w:pPr>
        <w:pStyle w:val="a3"/>
        <w:spacing w:before="3"/>
        <w:rPr>
          <w:b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1528444</wp:posOffset>
            </wp:positionH>
            <wp:positionV relativeFrom="paragraph">
              <wp:posOffset>142984</wp:posOffset>
            </wp:positionV>
            <wp:extent cx="513154" cy="7406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5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5044440</wp:posOffset>
            </wp:positionH>
            <wp:positionV relativeFrom="paragraph">
              <wp:posOffset>176715</wp:posOffset>
            </wp:positionV>
            <wp:extent cx="1497802" cy="64465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0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62" w:rsidRDefault="00E30CCF">
      <w:pPr>
        <w:tabs>
          <w:tab w:val="left" w:pos="7264"/>
        </w:tabs>
        <w:spacing w:before="150"/>
        <w:ind w:left="435"/>
        <w:rPr>
          <w:b/>
        </w:rPr>
      </w:pPr>
      <w:r>
        <w:rPr>
          <w:b/>
        </w:rPr>
        <w:t>ΑΝΑΣΤΑΣΙΟΣ</w:t>
      </w:r>
      <w:r w:rsidR="009E305B" w:rsidRPr="00142CAA">
        <w:rPr>
          <w:b/>
        </w:rPr>
        <w:t xml:space="preserve"> </w:t>
      </w:r>
      <w:r>
        <w:rPr>
          <w:b/>
        </w:rPr>
        <w:t>ΧΡΥΣΑΝΘΟΠΟΥΛΟΣ</w:t>
      </w:r>
      <w:r>
        <w:rPr>
          <w:b/>
        </w:rPr>
        <w:tab/>
        <w:t>ΑΘΑΝΑΣΙΟΣ</w:t>
      </w:r>
      <w:r w:rsidR="009E305B" w:rsidRPr="00142CAA">
        <w:rPr>
          <w:b/>
        </w:rPr>
        <w:t xml:space="preserve"> </w:t>
      </w:r>
      <w:r>
        <w:rPr>
          <w:b/>
        </w:rPr>
        <w:t>ΡΕΡΡΑΣ</w:t>
      </w:r>
    </w:p>
    <w:sectPr w:rsidR="00744B62">
      <w:headerReference w:type="default" r:id="rId10"/>
      <w:footerReference w:type="default" r:id="rId11"/>
      <w:pgSz w:w="11910" w:h="16840"/>
      <w:pgMar w:top="1660" w:right="900" w:bottom="600" w:left="880" w:header="453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68" w:rsidRDefault="007E0568">
      <w:r>
        <w:separator/>
      </w:r>
    </w:p>
  </w:endnote>
  <w:endnote w:type="continuationSeparator" w:id="0">
    <w:p w:rsidR="007E0568" w:rsidRDefault="007E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62" w:rsidRDefault="0075176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10290810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62" w:rsidRDefault="00E30CC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7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810.3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EUMdyXhAAAADQEAAA8A&#10;AAAAAAAAAAAAAAAABQUAAGRycy9kb3ducmV2LnhtbFBLBQYAAAAABAAEAPMAAAATBgAAAAA=&#10;" filled="f" stroked="f">
              <v:textbox inset="0,0,0,0">
                <w:txbxContent>
                  <w:p w:rsidR="00744B62" w:rsidRDefault="00E30CC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17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68" w:rsidRDefault="007E0568">
      <w:r>
        <w:separator/>
      </w:r>
    </w:p>
  </w:footnote>
  <w:footnote w:type="continuationSeparator" w:id="0">
    <w:p w:rsidR="007E0568" w:rsidRDefault="007E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62" w:rsidRDefault="00E30CCF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770890</wp:posOffset>
          </wp:positionH>
          <wp:positionV relativeFrom="page">
            <wp:posOffset>287654</wp:posOffset>
          </wp:positionV>
          <wp:extent cx="1767205" cy="68516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20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AA5"/>
    <w:multiLevelType w:val="hybridMultilevel"/>
    <w:tmpl w:val="D2409F68"/>
    <w:lvl w:ilvl="0" w:tplc="DBD8A3EA">
      <w:numFmt w:val="bullet"/>
      <w:lvlText w:val="•"/>
      <w:lvlJc w:val="left"/>
      <w:pPr>
        <w:ind w:left="253" w:hanging="168"/>
      </w:pPr>
      <w:rPr>
        <w:rFonts w:ascii="Calibri" w:eastAsia="Calibri" w:hAnsi="Calibri" w:cs="Calibri" w:hint="default"/>
        <w:w w:val="100"/>
        <w:sz w:val="23"/>
        <w:szCs w:val="23"/>
        <w:lang w:val="el-GR" w:eastAsia="en-US" w:bidi="ar-SA"/>
      </w:rPr>
    </w:lvl>
    <w:lvl w:ilvl="1" w:tplc="F69C4198">
      <w:numFmt w:val="bullet"/>
      <w:lvlText w:val="•"/>
      <w:lvlJc w:val="left"/>
      <w:pPr>
        <w:ind w:left="1246" w:hanging="168"/>
      </w:pPr>
      <w:rPr>
        <w:rFonts w:hint="default"/>
        <w:lang w:val="el-GR" w:eastAsia="en-US" w:bidi="ar-SA"/>
      </w:rPr>
    </w:lvl>
    <w:lvl w:ilvl="2" w:tplc="B7B2B34E">
      <w:numFmt w:val="bullet"/>
      <w:lvlText w:val="•"/>
      <w:lvlJc w:val="left"/>
      <w:pPr>
        <w:ind w:left="2233" w:hanging="168"/>
      </w:pPr>
      <w:rPr>
        <w:rFonts w:hint="default"/>
        <w:lang w:val="el-GR" w:eastAsia="en-US" w:bidi="ar-SA"/>
      </w:rPr>
    </w:lvl>
    <w:lvl w:ilvl="3" w:tplc="3606EE9E">
      <w:numFmt w:val="bullet"/>
      <w:lvlText w:val="•"/>
      <w:lvlJc w:val="left"/>
      <w:pPr>
        <w:ind w:left="3220" w:hanging="168"/>
      </w:pPr>
      <w:rPr>
        <w:rFonts w:hint="default"/>
        <w:lang w:val="el-GR" w:eastAsia="en-US" w:bidi="ar-SA"/>
      </w:rPr>
    </w:lvl>
    <w:lvl w:ilvl="4" w:tplc="A36013BE">
      <w:numFmt w:val="bullet"/>
      <w:lvlText w:val="•"/>
      <w:lvlJc w:val="left"/>
      <w:pPr>
        <w:ind w:left="4207" w:hanging="168"/>
      </w:pPr>
      <w:rPr>
        <w:rFonts w:hint="default"/>
        <w:lang w:val="el-GR" w:eastAsia="en-US" w:bidi="ar-SA"/>
      </w:rPr>
    </w:lvl>
    <w:lvl w:ilvl="5" w:tplc="C262C606">
      <w:numFmt w:val="bullet"/>
      <w:lvlText w:val="•"/>
      <w:lvlJc w:val="left"/>
      <w:pPr>
        <w:ind w:left="5194" w:hanging="168"/>
      </w:pPr>
      <w:rPr>
        <w:rFonts w:hint="default"/>
        <w:lang w:val="el-GR" w:eastAsia="en-US" w:bidi="ar-SA"/>
      </w:rPr>
    </w:lvl>
    <w:lvl w:ilvl="6" w:tplc="643CD2F8">
      <w:numFmt w:val="bullet"/>
      <w:lvlText w:val="•"/>
      <w:lvlJc w:val="left"/>
      <w:pPr>
        <w:ind w:left="6181" w:hanging="168"/>
      </w:pPr>
      <w:rPr>
        <w:rFonts w:hint="default"/>
        <w:lang w:val="el-GR" w:eastAsia="en-US" w:bidi="ar-SA"/>
      </w:rPr>
    </w:lvl>
    <w:lvl w:ilvl="7" w:tplc="0568E772">
      <w:numFmt w:val="bullet"/>
      <w:lvlText w:val="•"/>
      <w:lvlJc w:val="left"/>
      <w:pPr>
        <w:ind w:left="7168" w:hanging="168"/>
      </w:pPr>
      <w:rPr>
        <w:rFonts w:hint="default"/>
        <w:lang w:val="el-GR" w:eastAsia="en-US" w:bidi="ar-SA"/>
      </w:rPr>
    </w:lvl>
    <w:lvl w:ilvl="8" w:tplc="883AA580">
      <w:numFmt w:val="bullet"/>
      <w:lvlText w:val="•"/>
      <w:lvlJc w:val="left"/>
      <w:pPr>
        <w:ind w:left="8155" w:hanging="168"/>
      </w:pPr>
      <w:rPr>
        <w:rFonts w:hint="default"/>
        <w:lang w:val="el-GR" w:eastAsia="en-US" w:bidi="ar-SA"/>
      </w:rPr>
    </w:lvl>
  </w:abstractNum>
  <w:abstractNum w:abstractNumId="1" w15:restartNumberingAfterBreak="0">
    <w:nsid w:val="5D473A8E"/>
    <w:multiLevelType w:val="hybridMultilevel"/>
    <w:tmpl w:val="D74E43CA"/>
    <w:lvl w:ilvl="0" w:tplc="040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669C43CC"/>
    <w:multiLevelType w:val="hybridMultilevel"/>
    <w:tmpl w:val="68B45356"/>
    <w:lvl w:ilvl="0" w:tplc="9BD47A5C">
      <w:start w:val="1"/>
      <w:numFmt w:val="decimal"/>
      <w:lvlText w:val="%1."/>
      <w:lvlJc w:val="left"/>
      <w:pPr>
        <w:ind w:left="680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l-GR" w:eastAsia="en-US" w:bidi="ar-SA"/>
      </w:rPr>
    </w:lvl>
    <w:lvl w:ilvl="1" w:tplc="A7A03D68">
      <w:numFmt w:val="bullet"/>
      <w:lvlText w:val="•"/>
      <w:lvlJc w:val="left"/>
      <w:pPr>
        <w:ind w:left="1624" w:hanging="432"/>
      </w:pPr>
      <w:rPr>
        <w:rFonts w:hint="default"/>
        <w:lang w:val="el-GR" w:eastAsia="en-US" w:bidi="ar-SA"/>
      </w:rPr>
    </w:lvl>
    <w:lvl w:ilvl="2" w:tplc="3E84BD74">
      <w:numFmt w:val="bullet"/>
      <w:lvlText w:val="•"/>
      <w:lvlJc w:val="left"/>
      <w:pPr>
        <w:ind w:left="2569" w:hanging="432"/>
      </w:pPr>
      <w:rPr>
        <w:rFonts w:hint="default"/>
        <w:lang w:val="el-GR" w:eastAsia="en-US" w:bidi="ar-SA"/>
      </w:rPr>
    </w:lvl>
    <w:lvl w:ilvl="3" w:tplc="A62C9546">
      <w:numFmt w:val="bullet"/>
      <w:lvlText w:val="•"/>
      <w:lvlJc w:val="left"/>
      <w:pPr>
        <w:ind w:left="3514" w:hanging="432"/>
      </w:pPr>
      <w:rPr>
        <w:rFonts w:hint="default"/>
        <w:lang w:val="el-GR" w:eastAsia="en-US" w:bidi="ar-SA"/>
      </w:rPr>
    </w:lvl>
    <w:lvl w:ilvl="4" w:tplc="217C1DDE">
      <w:numFmt w:val="bullet"/>
      <w:lvlText w:val="•"/>
      <w:lvlJc w:val="left"/>
      <w:pPr>
        <w:ind w:left="4459" w:hanging="432"/>
      </w:pPr>
      <w:rPr>
        <w:rFonts w:hint="default"/>
        <w:lang w:val="el-GR" w:eastAsia="en-US" w:bidi="ar-SA"/>
      </w:rPr>
    </w:lvl>
    <w:lvl w:ilvl="5" w:tplc="34225B06">
      <w:numFmt w:val="bullet"/>
      <w:lvlText w:val="•"/>
      <w:lvlJc w:val="left"/>
      <w:pPr>
        <w:ind w:left="5404" w:hanging="432"/>
      </w:pPr>
      <w:rPr>
        <w:rFonts w:hint="default"/>
        <w:lang w:val="el-GR" w:eastAsia="en-US" w:bidi="ar-SA"/>
      </w:rPr>
    </w:lvl>
    <w:lvl w:ilvl="6" w:tplc="46FCC924">
      <w:numFmt w:val="bullet"/>
      <w:lvlText w:val="•"/>
      <w:lvlJc w:val="left"/>
      <w:pPr>
        <w:ind w:left="6349" w:hanging="432"/>
      </w:pPr>
      <w:rPr>
        <w:rFonts w:hint="default"/>
        <w:lang w:val="el-GR" w:eastAsia="en-US" w:bidi="ar-SA"/>
      </w:rPr>
    </w:lvl>
    <w:lvl w:ilvl="7" w:tplc="1658818A">
      <w:numFmt w:val="bullet"/>
      <w:lvlText w:val="•"/>
      <w:lvlJc w:val="left"/>
      <w:pPr>
        <w:ind w:left="7294" w:hanging="432"/>
      </w:pPr>
      <w:rPr>
        <w:rFonts w:hint="default"/>
        <w:lang w:val="el-GR" w:eastAsia="en-US" w:bidi="ar-SA"/>
      </w:rPr>
    </w:lvl>
    <w:lvl w:ilvl="8" w:tplc="E92E16E0">
      <w:numFmt w:val="bullet"/>
      <w:lvlText w:val="•"/>
      <w:lvlJc w:val="left"/>
      <w:pPr>
        <w:ind w:left="8239" w:hanging="432"/>
      </w:pPr>
      <w:rPr>
        <w:rFonts w:hint="default"/>
        <w:lang w:val="el-GR" w:eastAsia="en-US" w:bidi="ar-SA"/>
      </w:rPr>
    </w:lvl>
  </w:abstractNum>
  <w:abstractNum w:abstractNumId="3" w15:restartNumberingAfterBreak="0">
    <w:nsid w:val="7B4B4646"/>
    <w:multiLevelType w:val="hybridMultilevel"/>
    <w:tmpl w:val="4094F6C6"/>
    <w:lvl w:ilvl="0" w:tplc="942A986E">
      <w:start w:val="1"/>
      <w:numFmt w:val="decimal"/>
      <w:lvlText w:val="%1."/>
      <w:lvlJc w:val="left"/>
      <w:pPr>
        <w:ind w:left="680" w:hanging="47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l-GR" w:eastAsia="en-US" w:bidi="ar-SA"/>
      </w:rPr>
    </w:lvl>
    <w:lvl w:ilvl="1" w:tplc="4A040D50">
      <w:numFmt w:val="bullet"/>
      <w:lvlText w:val=""/>
      <w:lvlJc w:val="left"/>
      <w:pPr>
        <w:ind w:left="959" w:hanging="284"/>
      </w:pPr>
      <w:rPr>
        <w:rFonts w:ascii="Symbol" w:eastAsia="Symbol" w:hAnsi="Symbol" w:cs="Symbol" w:hint="default"/>
        <w:w w:val="100"/>
        <w:sz w:val="23"/>
        <w:szCs w:val="23"/>
        <w:lang w:val="el-GR" w:eastAsia="en-US" w:bidi="ar-SA"/>
      </w:rPr>
    </w:lvl>
    <w:lvl w:ilvl="2" w:tplc="25A46168">
      <w:numFmt w:val="bullet"/>
      <w:lvlText w:val="•"/>
      <w:lvlJc w:val="left"/>
      <w:pPr>
        <w:ind w:left="1978" w:hanging="284"/>
      </w:pPr>
      <w:rPr>
        <w:rFonts w:hint="default"/>
        <w:lang w:val="el-GR" w:eastAsia="en-US" w:bidi="ar-SA"/>
      </w:rPr>
    </w:lvl>
    <w:lvl w:ilvl="3" w:tplc="66680042">
      <w:numFmt w:val="bullet"/>
      <w:lvlText w:val="•"/>
      <w:lvlJc w:val="left"/>
      <w:pPr>
        <w:ind w:left="2997" w:hanging="284"/>
      </w:pPr>
      <w:rPr>
        <w:rFonts w:hint="default"/>
        <w:lang w:val="el-GR" w:eastAsia="en-US" w:bidi="ar-SA"/>
      </w:rPr>
    </w:lvl>
    <w:lvl w:ilvl="4" w:tplc="2C1460D8">
      <w:numFmt w:val="bullet"/>
      <w:lvlText w:val="•"/>
      <w:lvlJc w:val="left"/>
      <w:pPr>
        <w:ind w:left="4016" w:hanging="284"/>
      </w:pPr>
      <w:rPr>
        <w:rFonts w:hint="default"/>
        <w:lang w:val="el-GR" w:eastAsia="en-US" w:bidi="ar-SA"/>
      </w:rPr>
    </w:lvl>
    <w:lvl w:ilvl="5" w:tplc="BF7C967E">
      <w:numFmt w:val="bullet"/>
      <w:lvlText w:val="•"/>
      <w:lvlJc w:val="left"/>
      <w:pPr>
        <w:ind w:left="5035" w:hanging="284"/>
      </w:pPr>
      <w:rPr>
        <w:rFonts w:hint="default"/>
        <w:lang w:val="el-GR" w:eastAsia="en-US" w:bidi="ar-SA"/>
      </w:rPr>
    </w:lvl>
    <w:lvl w:ilvl="6" w:tplc="D74AE47A">
      <w:numFmt w:val="bullet"/>
      <w:lvlText w:val="•"/>
      <w:lvlJc w:val="left"/>
      <w:pPr>
        <w:ind w:left="6053" w:hanging="284"/>
      </w:pPr>
      <w:rPr>
        <w:rFonts w:hint="default"/>
        <w:lang w:val="el-GR" w:eastAsia="en-US" w:bidi="ar-SA"/>
      </w:rPr>
    </w:lvl>
    <w:lvl w:ilvl="7" w:tplc="A33EEC2A">
      <w:numFmt w:val="bullet"/>
      <w:lvlText w:val="•"/>
      <w:lvlJc w:val="left"/>
      <w:pPr>
        <w:ind w:left="7072" w:hanging="284"/>
      </w:pPr>
      <w:rPr>
        <w:rFonts w:hint="default"/>
        <w:lang w:val="el-GR" w:eastAsia="en-US" w:bidi="ar-SA"/>
      </w:rPr>
    </w:lvl>
    <w:lvl w:ilvl="8" w:tplc="B12A4FF2">
      <w:numFmt w:val="bullet"/>
      <w:lvlText w:val="•"/>
      <w:lvlJc w:val="left"/>
      <w:pPr>
        <w:ind w:left="8091" w:hanging="284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62"/>
    <w:rsid w:val="00142CAA"/>
    <w:rsid w:val="00282D65"/>
    <w:rsid w:val="00391764"/>
    <w:rsid w:val="003A6F9D"/>
    <w:rsid w:val="0041343A"/>
    <w:rsid w:val="004467F0"/>
    <w:rsid w:val="00534E7A"/>
    <w:rsid w:val="0057574D"/>
    <w:rsid w:val="00744B62"/>
    <w:rsid w:val="00751765"/>
    <w:rsid w:val="00764B0A"/>
    <w:rsid w:val="007E0568"/>
    <w:rsid w:val="00877036"/>
    <w:rsid w:val="009E305B"/>
    <w:rsid w:val="00B656CB"/>
    <w:rsid w:val="00C03D2C"/>
    <w:rsid w:val="00D224F9"/>
    <w:rsid w:val="00E206A4"/>
    <w:rsid w:val="00E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7FBD"/>
  <w15:docId w15:val="{A2C1491E-0C1E-4EE1-875C-FE672DF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18"/>
      <w:ind w:left="680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03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C03D2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C03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C03D2C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ΕΟΤ</dc:creator>
  <cp:lastModifiedBy>Costas Margaris</cp:lastModifiedBy>
  <cp:revision>2</cp:revision>
  <dcterms:created xsi:type="dcterms:W3CDTF">2023-07-08T13:14:00Z</dcterms:created>
  <dcterms:modified xsi:type="dcterms:W3CDTF">2023-07-08T13:14:00Z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